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3B166B9" w14:textId="77777777" w:rsidR="00EA37E1" w:rsidRDefault="00EA37E1" w:rsidP="00EA37E1">
      <w:proofErr w:type="spellStart"/>
      <w:r>
        <w:t>înainte</w:t>
      </w:r>
      <w:proofErr w:type="spellEnd"/>
      <w:r>
        <w:t xml:space="preserve"> de </w:t>
      </w:r>
      <w:proofErr w:type="spellStart"/>
      <w:r>
        <w:t>punerea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funcțiune</w:t>
      </w:r>
      <w:proofErr w:type="spellEnd"/>
      <w:r>
        <w:t xml:space="preserve"> </w:t>
      </w:r>
      <w:proofErr w:type="spellStart"/>
      <w:r>
        <w:t>citiți</w:t>
      </w:r>
      <w:proofErr w:type="spellEnd"/>
      <w:r>
        <w:t xml:space="preserve"> </w:t>
      </w:r>
      <w:proofErr w:type="spellStart"/>
      <w:r>
        <w:t>instrucțiunile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întregime</w:t>
      </w:r>
      <w:proofErr w:type="spellEnd"/>
      <w:r>
        <w:t>!</w:t>
      </w:r>
    </w:p>
    <w:p w14:paraId="77BEC708" w14:textId="77777777" w:rsidR="00EA37E1" w:rsidRDefault="00EA37E1" w:rsidP="00EA37E1">
      <w:proofErr w:type="spellStart"/>
      <w:r>
        <w:t>aparat</w:t>
      </w:r>
      <w:proofErr w:type="spellEnd"/>
      <w:r>
        <w:t xml:space="preserve"> local de </w:t>
      </w:r>
      <w:proofErr w:type="spellStart"/>
      <w:r>
        <w:t>aer</w:t>
      </w:r>
      <w:proofErr w:type="spellEnd"/>
      <w:r>
        <w:t xml:space="preserve"> </w:t>
      </w:r>
      <w:proofErr w:type="spellStart"/>
      <w:r>
        <w:t>condiționat</w:t>
      </w:r>
      <w:proofErr w:type="spellEnd"/>
    </w:p>
    <w:p w14:paraId="6CE6799C" w14:textId="77777777" w:rsidR="00EA37E1" w:rsidRDefault="00EA37E1" w:rsidP="00EA37E1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încăperi</w:t>
      </w:r>
      <w:proofErr w:type="spellEnd"/>
      <w:r>
        <w:t xml:space="preserve"> de 26 m2</w:t>
      </w:r>
    </w:p>
    <w:p w14:paraId="60D451AD" w14:textId="77777777" w:rsidR="00EA37E1" w:rsidRDefault="00EA37E1" w:rsidP="00EA37E1">
      <w:r>
        <w:t xml:space="preserve">3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: </w:t>
      </w:r>
      <w:proofErr w:type="spellStart"/>
      <w:r>
        <w:t>răcire</w:t>
      </w:r>
      <w:proofErr w:type="spellEnd"/>
      <w:r>
        <w:t xml:space="preserve">, </w:t>
      </w:r>
      <w:proofErr w:type="spellStart"/>
      <w:r>
        <w:t>uscare</w:t>
      </w:r>
      <w:proofErr w:type="spellEnd"/>
      <w:r>
        <w:t xml:space="preserve">, </w:t>
      </w:r>
      <w:proofErr w:type="spellStart"/>
      <w:r>
        <w:t>aerisire</w:t>
      </w:r>
      <w:proofErr w:type="spellEnd"/>
    </w:p>
    <w:p w14:paraId="4C4E4B5D" w14:textId="77777777" w:rsidR="00EA37E1" w:rsidRDefault="00EA37E1" w:rsidP="00EA37E1">
      <w:proofErr w:type="spellStart"/>
      <w:r>
        <w:t>temporizator</w:t>
      </w:r>
      <w:proofErr w:type="spellEnd"/>
      <w:r>
        <w:t xml:space="preserve"> </w:t>
      </w:r>
      <w:proofErr w:type="spellStart"/>
      <w:r>
        <w:t>pornire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(24 h)</w:t>
      </w:r>
    </w:p>
    <w:p w14:paraId="72AE0FBD" w14:textId="77777777" w:rsidR="00EA37E1" w:rsidRDefault="00EA37E1" w:rsidP="00EA37E1">
      <w:proofErr w:type="spellStart"/>
      <w:r>
        <w:t>toate</w:t>
      </w:r>
      <w:proofErr w:type="spellEnd"/>
      <w:r>
        <w:t xml:space="preserve"> </w:t>
      </w:r>
      <w:proofErr w:type="spellStart"/>
      <w:r>
        <w:t>funcțiile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telecomandabile</w:t>
      </w:r>
      <w:proofErr w:type="spellEnd"/>
    </w:p>
    <w:p w14:paraId="1A9EC783" w14:textId="77777777" w:rsidR="00EA37E1" w:rsidRDefault="00EA37E1" w:rsidP="00EA37E1">
      <w:proofErr w:type="spellStart"/>
      <w:r>
        <w:t>panou</w:t>
      </w:r>
      <w:proofErr w:type="spellEnd"/>
      <w:r>
        <w:t xml:space="preserve"> de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clar</w:t>
      </w:r>
      <w:proofErr w:type="spellEnd"/>
    </w:p>
    <w:p w14:paraId="5858BE30" w14:textId="77777777" w:rsidR="00EA37E1" w:rsidRDefault="00EA37E1" w:rsidP="00EA37E1">
      <w:proofErr w:type="spellStart"/>
      <w:r>
        <w:t>țeavă</w:t>
      </w:r>
      <w:proofErr w:type="spellEnd"/>
      <w:r>
        <w:t xml:space="preserve"> de </w:t>
      </w:r>
      <w:proofErr w:type="spellStart"/>
      <w:r>
        <w:t>evacuare</w:t>
      </w:r>
      <w:proofErr w:type="spellEnd"/>
      <w:r>
        <w:t xml:space="preserve"> </w:t>
      </w:r>
      <w:proofErr w:type="spellStart"/>
      <w:r>
        <w:t>condens</w:t>
      </w:r>
      <w:proofErr w:type="spellEnd"/>
      <w:r>
        <w:t xml:space="preserve"> </w:t>
      </w:r>
      <w:proofErr w:type="spellStart"/>
      <w:r>
        <w:t>inclus</w:t>
      </w:r>
      <w:proofErr w:type="spellEnd"/>
    </w:p>
    <w:p w14:paraId="5F8509DB" w14:textId="77777777" w:rsidR="00EA37E1" w:rsidRDefault="00EA37E1" w:rsidP="00EA37E1">
      <w:proofErr w:type="spellStart"/>
      <w:r>
        <w:t>putere</w:t>
      </w:r>
      <w:proofErr w:type="spellEnd"/>
      <w:r>
        <w:t xml:space="preserve"> </w:t>
      </w:r>
      <w:proofErr w:type="spellStart"/>
      <w:r>
        <w:t>răcire</w:t>
      </w:r>
      <w:proofErr w:type="spellEnd"/>
      <w:r>
        <w:t xml:space="preserve"> 3,5 kW / 12000 BTU / h</w:t>
      </w:r>
    </w:p>
    <w:p w14:paraId="0DD80F45" w14:textId="77777777" w:rsidR="00EA37E1" w:rsidRDefault="00EA37E1" w:rsidP="00EA37E1">
      <w:proofErr w:type="spellStart"/>
      <w:r>
        <w:t>putere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de </w:t>
      </w:r>
      <w:proofErr w:type="spellStart"/>
      <w:r>
        <w:t>uscare</w:t>
      </w:r>
      <w:proofErr w:type="spellEnd"/>
      <w:r>
        <w:t xml:space="preserve"> 36 l /24 h</w:t>
      </w:r>
    </w:p>
    <w:p w14:paraId="34CE9572" w14:textId="77777777" w:rsidR="00EA37E1" w:rsidRDefault="00EA37E1" w:rsidP="00EA37E1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: 65 </w:t>
      </w:r>
      <w:proofErr w:type="gramStart"/>
      <w:r>
        <w:t>dB(</w:t>
      </w:r>
      <w:proofErr w:type="gramEnd"/>
      <w:r>
        <w:t>A)</w:t>
      </w:r>
    </w:p>
    <w:p w14:paraId="744805E9" w14:textId="77777777" w:rsidR="00EA37E1" w:rsidRDefault="00EA37E1" w:rsidP="00EA37E1">
      <w:proofErr w:type="spellStart"/>
      <w:r>
        <w:t>agent</w:t>
      </w:r>
      <w:proofErr w:type="spellEnd"/>
      <w:r>
        <w:t xml:space="preserve"> de </w:t>
      </w:r>
      <w:proofErr w:type="spellStart"/>
      <w:r>
        <w:t>răcire</w:t>
      </w:r>
      <w:proofErr w:type="spellEnd"/>
      <w:r>
        <w:t xml:space="preserve"> R290</w:t>
      </w:r>
    </w:p>
    <w:p w14:paraId="0A17B123" w14:textId="77777777" w:rsidR="00EA37E1" w:rsidRDefault="00EA37E1" w:rsidP="00EA37E1">
      <w:r>
        <w:t>220-240 V~ / 50 Hz / 1370 W</w:t>
      </w:r>
    </w:p>
    <w:p w14:paraId="49F337FF" w14:textId="77777777" w:rsidR="00EA37E1" w:rsidRDefault="00EA37E1" w:rsidP="00EA37E1">
      <w:proofErr w:type="spellStart"/>
      <w:r>
        <w:t>dimensiuni</w:t>
      </w:r>
      <w:proofErr w:type="spellEnd"/>
      <w:r>
        <w:t>: 44 x 82 x 35 cm</w:t>
      </w:r>
    </w:p>
    <w:p w14:paraId="12B818E4" w14:textId="77777777" w:rsidR="00EA37E1" w:rsidRDefault="00EA37E1" w:rsidP="00EA37E1">
      <w:proofErr w:type="spellStart"/>
      <w:r>
        <w:t>greutate</w:t>
      </w:r>
      <w:proofErr w:type="spellEnd"/>
      <w:r>
        <w:t>: 27 kg net</w:t>
      </w:r>
    </w:p>
    <w:p w14:paraId="37634C3E" w14:textId="3B9FA1D8" w:rsidR="00481B83" w:rsidRPr="00C34403" w:rsidRDefault="00EA37E1" w:rsidP="00EA37E1">
      <w:proofErr w:type="spellStart"/>
      <w:r>
        <w:t>telecomandă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AAA (1,5 V)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B351D"/>
    <w:rsid w:val="004B7F21"/>
    <w:rsid w:val="004C6143"/>
    <w:rsid w:val="004C6190"/>
    <w:rsid w:val="005039A3"/>
    <w:rsid w:val="00504BB1"/>
    <w:rsid w:val="00532677"/>
    <w:rsid w:val="005459F3"/>
    <w:rsid w:val="00563F1A"/>
    <w:rsid w:val="005B1510"/>
    <w:rsid w:val="005C3DF0"/>
    <w:rsid w:val="005E575A"/>
    <w:rsid w:val="00615EDB"/>
    <w:rsid w:val="00686F9E"/>
    <w:rsid w:val="006C1014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525E5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A37E1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2023-01-11T09:35:00Z</dcterms:created>
  <dcterms:modified xsi:type="dcterms:W3CDTF">2023-01-11T09:35:00Z</dcterms:modified>
</cp:coreProperties>
</file>